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946F7" w14:textId="77777777" w:rsidR="003A3BF7" w:rsidRPr="003A3BF7" w:rsidRDefault="003A3BF7" w:rsidP="003A3BF7">
      <w:pPr>
        <w:rPr>
          <w:b/>
          <w:bCs/>
        </w:rPr>
      </w:pPr>
      <w:r w:rsidRPr="003A3BF7">
        <w:rPr>
          <w:b/>
          <w:bCs/>
        </w:rPr>
        <w:t>The Ascendance of Conscience: Analyzing Consumer Demand for Sustainable and Ethically Sourced Products in the Beauty and Fitness Industries</w:t>
      </w:r>
    </w:p>
    <w:p w14:paraId="0A243971" w14:textId="77777777" w:rsidR="003A3BF7" w:rsidRPr="003A3BF7" w:rsidRDefault="003A3BF7" w:rsidP="003A3BF7">
      <w:pPr>
        <w:rPr>
          <w:b/>
          <w:bCs/>
        </w:rPr>
      </w:pPr>
      <w:r w:rsidRPr="003A3BF7">
        <w:rPr>
          <w:b/>
          <w:bCs/>
        </w:rPr>
        <w:t>I. Executive Summary</w:t>
      </w:r>
    </w:p>
    <w:p w14:paraId="2ABC5102" w14:textId="77777777" w:rsidR="003A3BF7" w:rsidRPr="003A3BF7" w:rsidRDefault="003A3BF7" w:rsidP="003A3BF7">
      <w:r w:rsidRPr="003A3BF7">
        <w:t>The beauty and fitness industries are undergoing a significant transformation, driven by a powerful shift in consumer consciousness. There is a burgeoning and undeniable demand for products that are not only effective but also sustainable, ethically sourced, and backed by transparent supply chains. Market valuations for sustainable personal care, clean beauty, and organic segments are already substantial, with strong compound annual growth rates indicating a robust and accelerating commercial opportunity. This growth is propelled by consumers' heightened environmental awareness, concerns for personal health, and a deepening commitment to social and ethical values.</w:t>
      </w:r>
    </w:p>
    <w:p w14:paraId="157C92F8" w14:textId="77777777" w:rsidR="003A3BF7" w:rsidRPr="003A3BF7" w:rsidRDefault="003A3BF7" w:rsidP="003A3BF7">
      <w:r w:rsidRPr="003A3BF7">
        <w:t>For brands operating in these dynamic sectors, this evolution presents both challenges and profound opportunities. The strategic imperatives are clear: authentic commitment to sustainable practices throughout the product lifecycle is paramount. This includes innovation in ingredient sourcing, a move towards eco-friendly and circular packaging solutions, and the adoption of manufacturing processes that minimize environmental impact and uphold fair labor standards. Furthermore, transparent communication is no longer a peripheral activity but a core component of brand strategy, essential for building consumer trust and navigating the pervasive skepticism surrounding greenwashing.</w:t>
      </w:r>
    </w:p>
    <w:p w14:paraId="671EF461" w14:textId="77777777" w:rsidR="003A3BF7" w:rsidRPr="003A3BF7" w:rsidRDefault="003A3BF7" w:rsidP="003A3BF7">
      <w:r w:rsidRPr="003A3BF7">
        <w:t>Key challenges include the often higher costs associated with ethical sourcing and sustainable manufacturing, the inherent complexities of managing and verifying global supply chains, and the difficulty in substantiating claims in an environment where "green" terminology can be ambiguous. However, the opportunities for brands that successfully navigate this landscape are immense. These include strong product differentiation, enhanced brand loyalty from value-aligned consumers, access to new and growing market segments, and ultimately, a more resilient and future-proof business model. This report delves into the market size, consumer preferences, and effective brand strategies pertinent to this transformative trend, offering a comprehensive analysis for stakeholders in the beauty and fitness industries.</w:t>
      </w:r>
    </w:p>
    <w:p w14:paraId="29922799" w14:textId="77777777" w:rsidR="003A3BF7" w:rsidRPr="003A3BF7" w:rsidRDefault="003A3BF7" w:rsidP="003A3BF7">
      <w:pPr>
        <w:rPr>
          <w:b/>
          <w:bCs/>
        </w:rPr>
      </w:pPr>
      <w:r w:rsidRPr="003A3BF7">
        <w:rPr>
          <w:b/>
          <w:bCs/>
        </w:rPr>
        <w:t>II. The Evolving Landscape of Sustainable and Ethical Consumption in Beauty &amp; Fitness</w:t>
      </w:r>
    </w:p>
    <w:p w14:paraId="6705E3CF" w14:textId="77777777" w:rsidR="003A3BF7" w:rsidRPr="003A3BF7" w:rsidRDefault="003A3BF7" w:rsidP="003A3BF7">
      <w:r w:rsidRPr="003A3BF7">
        <w:t>The paradigm of consumption within the beauty and fitness sectors is experiencing a fundamental recalibration. No longer are product choices solely dictated by efficacy or aesthetic appeal; a new lexicon of values—sustainability, ethical sourcing, and transparency—is increasingly shaping consumer preferences and, consequently, industry practices. Understanding these core concepts within the specific context of beauty and fitness is crucial for brands aiming to resonate with the modern, conscious consumer.</w:t>
      </w:r>
    </w:p>
    <w:p w14:paraId="6801641F" w14:textId="77777777" w:rsidR="003A3BF7" w:rsidRPr="003A3BF7" w:rsidRDefault="003A3BF7" w:rsidP="003A3BF7">
      <w:pPr>
        <w:rPr>
          <w:b/>
          <w:bCs/>
        </w:rPr>
      </w:pPr>
      <w:r w:rsidRPr="003A3BF7">
        <w:rPr>
          <w:b/>
          <w:bCs/>
        </w:rPr>
        <w:t>A. Defining Key Concepts: Sustainability, Ethical Sourcing, and Transparent Supply Chains in the Industry Context</w:t>
      </w:r>
    </w:p>
    <w:p w14:paraId="186AF6FE" w14:textId="77777777" w:rsidR="003A3BF7" w:rsidRPr="003A3BF7" w:rsidRDefault="003A3BF7" w:rsidP="003A3BF7">
      <w:r w:rsidRPr="003A3BF7">
        <w:t>Sustainability in Beauty and Fitness:</w:t>
      </w:r>
    </w:p>
    <w:p w14:paraId="5A92402B" w14:textId="77777777" w:rsidR="003A3BF7" w:rsidRPr="003A3BF7" w:rsidRDefault="003A3BF7" w:rsidP="003A3BF7">
      <w:r w:rsidRPr="003A3BF7">
        <w:t xml:space="preserve">In its broadest sense, sustainability within the beauty and fitness industries refers to practices that minimize negative environmental and social impacts throughout a product's entire lifecycle.1 This holistic approach encompasses the journey from the initial sourcing of raw ingredients and materials, </w:t>
      </w:r>
      <w:r w:rsidRPr="003A3BF7">
        <w:lastRenderedPageBreak/>
        <w:t>through manufacturing processes, packaging choices, product use, and eventual disposal.1 The core aim is to ensure that meeting present needs does not compromise the ability of future generations to meet their own.</w:t>
      </w:r>
    </w:p>
    <w:p w14:paraId="37B49FEB" w14:textId="77777777" w:rsidR="003A3BF7" w:rsidRPr="003A3BF7" w:rsidRDefault="003A3BF7" w:rsidP="003A3BF7">
      <w:r w:rsidRPr="003A3BF7">
        <w:t xml:space="preserve">For </w:t>
      </w:r>
      <w:r w:rsidRPr="003A3BF7">
        <w:rPr>
          <w:b/>
          <w:bCs/>
        </w:rPr>
        <w:t>beauty products</w:t>
      </w:r>
      <w:r w:rsidRPr="003A3BF7">
        <w:t>, sustainability manifests in several key characteristics. These include the use of ingredients that are non-toxic to both humans and the environment, sourced responsibly to avoid the depletion of natural resources or harm to ecosystems.</w:t>
      </w:r>
      <w:r w:rsidRPr="003A3BF7">
        <w:rPr>
          <w:vertAlign w:val="superscript"/>
        </w:rPr>
        <w:t>2</w:t>
      </w:r>
      <w:r w:rsidRPr="003A3BF7">
        <w:t xml:space="preserve"> Manufacturing processes ideally prioritize energy efficiency, reduced water consumption, and the use of renewable energy sources.</w:t>
      </w:r>
      <w:r w:rsidRPr="003A3BF7">
        <w:rPr>
          <w:vertAlign w:val="superscript"/>
        </w:rPr>
        <w:t>3</w:t>
      </w:r>
      <w:r w:rsidRPr="003A3BF7">
        <w:t xml:space="preserve"> Packaging is a major focus, with an emphasis on eco-friendly solutions such as biodegradable, recyclable, or refillable options, and a general reduction in unnecessary packaging.</w:t>
      </w:r>
      <w:r w:rsidRPr="003A3BF7">
        <w:rPr>
          <w:vertAlign w:val="superscript"/>
        </w:rPr>
        <w:t>2</w:t>
      </w:r>
      <w:r w:rsidRPr="003A3BF7">
        <w:t xml:space="preserve"> Furthermore, social sustainability involves ensuring fair treatment and safe working conditions for all individuals involved in the production process.</w:t>
      </w:r>
      <w:r w:rsidRPr="003A3BF7">
        <w:rPr>
          <w:vertAlign w:val="superscript"/>
        </w:rPr>
        <w:t>2</w:t>
      </w:r>
      <w:r w:rsidRPr="003A3BF7">
        <w:t xml:space="preserve"> It is important to note that while the term "sustainable beauty" is widely used, no single official dictionary definition exists, making it incumbent upon brands to clearly articulate their specific sustainability commitments.</w:t>
      </w:r>
      <w:r w:rsidRPr="003A3BF7">
        <w:rPr>
          <w:vertAlign w:val="superscript"/>
        </w:rPr>
        <w:t>2</w:t>
      </w:r>
    </w:p>
    <w:p w14:paraId="2767BC3C" w14:textId="77777777" w:rsidR="003A3BF7" w:rsidRPr="003A3BF7" w:rsidRDefault="003A3BF7" w:rsidP="003A3BF7">
      <w:r w:rsidRPr="003A3BF7">
        <w:t xml:space="preserve">In the </w:t>
      </w:r>
      <w:r w:rsidRPr="003A3BF7">
        <w:rPr>
          <w:b/>
          <w:bCs/>
        </w:rPr>
        <w:t>fitness industry</w:t>
      </w:r>
      <w:r w:rsidRPr="003A3BF7">
        <w:t>, sustainability applies to apparel, equipment, and even the operational practices of fitness facilities. For fitness apparel and gear, this means utilizing sustainable materials like organic cotton, recycled polyester, or natural rubber, and employing manufacturing processes that conserve resources and minimize pollution.</w:t>
      </w:r>
      <w:r w:rsidRPr="003A3BF7">
        <w:rPr>
          <w:vertAlign w:val="superscript"/>
        </w:rPr>
        <w:t>4</w:t>
      </w:r>
      <w:r w:rsidRPr="003A3BF7">
        <w:t xml:space="preserve"> For fitness equipment, the focus is on durable design, the potential for refurbishment or recycling, and increasingly, the use of sustainable or recycled materials in their construction. Fitness facilities themselves can adopt sustainable practices through energy-efficient design, renewable energy use, water conservation, and waste reduction programs.</w:t>
      </w:r>
      <w:r w:rsidRPr="003A3BF7">
        <w:rPr>
          <w:vertAlign w:val="superscript"/>
        </w:rPr>
        <w:t>6</w:t>
      </w:r>
    </w:p>
    <w:p w14:paraId="51AD16AC" w14:textId="77777777" w:rsidR="003A3BF7" w:rsidRPr="003A3BF7" w:rsidRDefault="003A3BF7" w:rsidP="003A3BF7">
      <w:r w:rsidRPr="003A3BF7">
        <w:t>Ethical Sourcing in Beauty &amp; Fitness:</w:t>
      </w:r>
    </w:p>
    <w:p w14:paraId="784BAC42" w14:textId="77777777" w:rsidR="003A3BF7" w:rsidRPr="003A3BF7" w:rsidRDefault="003A3BF7" w:rsidP="003A3BF7">
      <w:r w:rsidRPr="003A3BF7">
        <w:t>Ethical sourcing is a critical component of the broader sustainability agenda, focusing specifically on the procurement of ingredients and materials in a way that is responsible and respectful to people, animals, and the planet.7</w:t>
      </w:r>
    </w:p>
    <w:p w14:paraId="0A1C4FC6" w14:textId="77777777" w:rsidR="003A3BF7" w:rsidRPr="003A3BF7" w:rsidRDefault="003A3BF7" w:rsidP="003A3BF7">
      <w:r w:rsidRPr="003A3BF7">
        <w:t xml:space="preserve">In the </w:t>
      </w:r>
      <w:r w:rsidRPr="003A3BF7">
        <w:rPr>
          <w:b/>
          <w:bCs/>
        </w:rPr>
        <w:t>beauty industry</w:t>
      </w:r>
      <w:r w:rsidRPr="003A3BF7">
        <w:t>, ethical sourcing ensures that ingredients are obtained without causing undue environmental degradation, such as deforestation or biodiversity loss, and that fair labor practices are upheld for workers involved in cultivation, harvesting, and processing.</w:t>
      </w:r>
      <w:r w:rsidRPr="003A3BF7">
        <w:rPr>
          <w:vertAlign w:val="superscript"/>
        </w:rPr>
        <w:t>7</w:t>
      </w:r>
      <w:r w:rsidRPr="003A3BF7">
        <w:t xml:space="preserve"> This includes fair wages, safe working conditions, and support for local communities, particularly in regions where ingredients like shea butter, cocoa, or essential oils are sourced.</w:t>
      </w:r>
      <w:r w:rsidRPr="003A3BF7">
        <w:rPr>
          <w:vertAlign w:val="superscript"/>
        </w:rPr>
        <w:t>7</w:t>
      </w:r>
      <w:r w:rsidRPr="003A3BF7">
        <w:t xml:space="preserve"> Animal welfare is also a key tenet, with cruelty-free practices (no animal testing) being a prominent demand.</w:t>
      </w:r>
      <w:r w:rsidRPr="003A3BF7">
        <w:rPr>
          <w:vertAlign w:val="superscript"/>
        </w:rPr>
        <w:t>2</w:t>
      </w:r>
    </w:p>
    <w:p w14:paraId="7B2D12B4" w14:textId="77777777" w:rsidR="003A3BF7" w:rsidRPr="003A3BF7" w:rsidRDefault="003A3BF7" w:rsidP="003A3BF7">
      <w:r w:rsidRPr="003A3BF7">
        <w:t xml:space="preserve">For </w:t>
      </w:r>
      <w:r w:rsidRPr="003A3BF7">
        <w:rPr>
          <w:b/>
          <w:bCs/>
        </w:rPr>
        <w:t>fitness products</w:t>
      </w:r>
      <w:r w:rsidRPr="003A3BF7">
        <w:t>, particularly apparel, ethical sourcing involves ensuring that textiles are produced in factories with fair labor standards, and that raw materials like cotton are grown without exploitative labor or excessive environmental harm.</w:t>
      </w:r>
      <w:r w:rsidRPr="003A3BF7">
        <w:rPr>
          <w:vertAlign w:val="superscript"/>
        </w:rPr>
        <w:t>5</w:t>
      </w:r>
      <w:r w:rsidRPr="003A3BF7">
        <w:t xml:space="preserve"> For equipment involving natural materials like rubber, ethical sourcing would ensure sustainable harvesting methods and fair conditions for workers. The term "ethical" itself is not strictly regulated in marketing, which makes third-party certifications like Fair Trade or animal welfare accreditations (e.g., Leaping Bunny) particularly important for lending credibility to brand claims.</w:t>
      </w:r>
      <w:r w:rsidRPr="003A3BF7">
        <w:rPr>
          <w:vertAlign w:val="superscript"/>
        </w:rPr>
        <w:t>8</w:t>
      </w:r>
    </w:p>
    <w:p w14:paraId="0B3370F0" w14:textId="77777777" w:rsidR="003A3BF7" w:rsidRPr="003A3BF7" w:rsidRDefault="003A3BF7" w:rsidP="003A3BF7">
      <w:r w:rsidRPr="003A3BF7">
        <w:t>Transparent Supply Chains:</w:t>
      </w:r>
    </w:p>
    <w:p w14:paraId="4F80703E" w14:textId="77777777" w:rsidR="003A3BF7" w:rsidRPr="003A3BF7" w:rsidRDefault="003A3BF7" w:rsidP="003A3BF7">
      <w:r w:rsidRPr="003A3BF7">
        <w:t xml:space="preserve">Supply chain transparency refers to the practice of openly sharing detailed and verifiable information about the journey of a product, from the origin of its raw materials through all stages of production, </w:t>
      </w:r>
      <w:r w:rsidRPr="003A3BF7">
        <w:lastRenderedPageBreak/>
        <w:t>processing, and distribution, until it reaches the consumer.10 This is not merely about visibility for internal management but about external communication of the environmental and human impacts at each step, supported by factual evidence rather than unsubstantiated claims.11</w:t>
      </w:r>
    </w:p>
    <w:p w14:paraId="0D5ED830" w14:textId="77777777" w:rsidR="003A3BF7" w:rsidRPr="003A3BF7" w:rsidRDefault="003A3BF7" w:rsidP="003A3BF7">
      <w:r w:rsidRPr="003A3BF7">
        <w:t xml:space="preserve">For both </w:t>
      </w:r>
      <w:r w:rsidRPr="003A3BF7">
        <w:rPr>
          <w:b/>
          <w:bCs/>
        </w:rPr>
        <w:t>beauty and fitness brands</w:t>
      </w:r>
      <w:r w:rsidRPr="003A3BF7">
        <w:t>, a transparent supply chain allows consumers to understand where ingredients or materials come from, how they were processed, the labor conditions involved, and the environmental footprint of these activities.</w:t>
      </w:r>
      <w:r w:rsidRPr="003A3BF7">
        <w:rPr>
          <w:vertAlign w:val="superscript"/>
        </w:rPr>
        <w:t>11</w:t>
      </w:r>
      <w:r w:rsidRPr="003A3BF7">
        <w:t xml:space="preserve"> This level of openness is fundamental to building consumer trust, especially when brands are making sustainability or ethical claims.</w:t>
      </w:r>
      <w:r w:rsidRPr="003A3BF7">
        <w:rPr>
          <w:vertAlign w:val="superscript"/>
        </w:rPr>
        <w:t>7</w:t>
      </w:r>
      <w:r w:rsidRPr="003A3BF7">
        <w:t xml:space="preserve"> It enables consumers to make more informed purchasing decisions aligned with their values. Achieving full transparency is challenging due to the complexity of global supply chains, but it is increasingly demanded by consumers who are wary of greenwashing and seek authenticity.</w:t>
      </w:r>
      <w:r w:rsidRPr="003A3BF7">
        <w:rPr>
          <w:vertAlign w:val="superscript"/>
        </w:rPr>
        <w:t>11</w:t>
      </w:r>
    </w:p>
    <w:p w14:paraId="0A985EDD" w14:textId="77777777" w:rsidR="003A3BF7" w:rsidRPr="003A3BF7" w:rsidRDefault="003A3BF7" w:rsidP="003A3BF7">
      <w:r w:rsidRPr="003A3BF7">
        <w:t>These concepts are deeply interconnected. Ethical sourcing is a fundamental pillar of overall sustainability. Transparency serves as the crucial mechanism through which brands can demonstrate and prove their commitments to both sustainability and ethical practices, thereby fostering consumer trust and validating their claims in a market often characterized by ambiguity. The lack of universally standardized definitions for terms like "sustainable beauty" or "clean beauty" further elevates the importance of brands being explicit in their practices and consumers seeking out reliable third-party certifications.</w:t>
      </w:r>
    </w:p>
    <w:p w14:paraId="127C0B52" w14:textId="77777777" w:rsidR="003A3BF7" w:rsidRPr="003A3BF7" w:rsidRDefault="003A3BF7" w:rsidP="003A3BF7">
      <w:r w:rsidRPr="003A3BF7">
        <w:rPr>
          <w:b/>
          <w:bCs/>
        </w:rPr>
        <w:t>Table 1: Core Concepts in Conscious Beauty &amp; Fitness</w:t>
      </w:r>
    </w:p>
    <w:p w14:paraId="3BCB03C2" w14:textId="77777777" w:rsidR="003A3BF7" w:rsidRPr="003A3BF7" w:rsidRDefault="003A3BF7" w:rsidP="003A3BF7"/>
    <w:tbl>
      <w:tblPr>
        <w:tblW w:w="0" w:type="auto"/>
        <w:tblCellMar>
          <w:top w:w="15" w:type="dxa"/>
          <w:left w:w="15" w:type="dxa"/>
          <w:bottom w:w="15" w:type="dxa"/>
          <w:right w:w="15" w:type="dxa"/>
        </w:tblCellMar>
        <w:tblLook w:val="04A0" w:firstRow="1" w:lastRow="0" w:firstColumn="1" w:lastColumn="0" w:noHBand="0" w:noVBand="1"/>
      </w:tblPr>
      <w:tblGrid>
        <w:gridCol w:w="1371"/>
        <w:gridCol w:w="1934"/>
        <w:gridCol w:w="2330"/>
        <w:gridCol w:w="1923"/>
        <w:gridCol w:w="1786"/>
      </w:tblGrid>
      <w:tr w:rsidR="003A3BF7" w:rsidRPr="003A3BF7" w14:paraId="46584A89" w14:textId="77777777" w:rsidTr="003A3BF7">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65C0170" w14:textId="77777777" w:rsidR="003A3BF7" w:rsidRPr="003A3BF7" w:rsidRDefault="003A3BF7" w:rsidP="003A3BF7">
            <w:r w:rsidRPr="003A3BF7">
              <w:rPr>
                <w:b/>
                <w:bCs/>
              </w:rPr>
              <w:t>Term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2B02F55" w14:textId="77777777" w:rsidR="003A3BF7" w:rsidRPr="003A3BF7" w:rsidRDefault="003A3BF7" w:rsidP="003A3BF7">
            <w:r w:rsidRPr="003A3BF7">
              <w:rPr>
                <w:b/>
                <w:bCs/>
              </w:rPr>
              <w:t>Concise Definition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C149D47" w14:textId="77777777" w:rsidR="003A3BF7" w:rsidRPr="003A3BF7" w:rsidRDefault="003A3BF7" w:rsidP="003A3BF7">
            <w:r w:rsidRPr="003A3BF7">
              <w:rPr>
                <w:b/>
                <w:bCs/>
              </w:rPr>
              <w:t>Key Characteristics/Pillars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DE29EFC" w14:textId="77777777" w:rsidR="003A3BF7" w:rsidRPr="003A3BF7" w:rsidRDefault="003A3BF7" w:rsidP="003A3BF7">
            <w:r w:rsidRPr="003A3BF7">
              <w:rPr>
                <w:b/>
                <w:bCs/>
              </w:rPr>
              <w:t>Relevance to Beauty Industry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9F9FC7E" w14:textId="77777777" w:rsidR="003A3BF7" w:rsidRPr="003A3BF7" w:rsidRDefault="003A3BF7" w:rsidP="003A3BF7">
            <w:r w:rsidRPr="003A3BF7">
              <w:rPr>
                <w:b/>
                <w:bCs/>
              </w:rPr>
              <w:t>Relevance to Fitness Industry</w:t>
            </w:r>
          </w:p>
        </w:tc>
      </w:tr>
      <w:tr w:rsidR="003A3BF7" w:rsidRPr="003A3BF7" w14:paraId="555BDC9A" w14:textId="77777777" w:rsidTr="003A3BF7">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4303EAA" w14:textId="77777777" w:rsidR="003A3BF7" w:rsidRPr="003A3BF7" w:rsidRDefault="003A3BF7" w:rsidP="003A3BF7">
            <w:r w:rsidRPr="003A3BF7">
              <w:rPr>
                <w:b/>
                <w:bCs/>
              </w:rPr>
              <w:t>Sustainability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9E0D1E2" w14:textId="77777777" w:rsidR="003A3BF7" w:rsidRPr="003A3BF7" w:rsidRDefault="003A3BF7" w:rsidP="003A3BF7">
            <w:r w:rsidRPr="003A3BF7">
              <w:t>Minimizing environmental and social impact throughout a product's lifecycle, from sourcing to disposal.</w:t>
            </w:r>
            <w:r w:rsidRPr="003A3BF7">
              <w:rPr>
                <w:vertAlign w:val="superscript"/>
              </w:rPr>
              <w:t>1</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0E08194" w14:textId="77777777" w:rsidR="003A3BF7" w:rsidRPr="003A3BF7" w:rsidRDefault="003A3BF7" w:rsidP="003A3BF7">
            <w:r w:rsidRPr="003A3BF7">
              <w:t>Environmental protection (resource efficiency, waste reduction, pollution control), social equity (fair labor), economic viability. Considers entire product lifecycle.</w:t>
            </w:r>
            <w:r w:rsidRPr="003A3BF7">
              <w:rPr>
                <w:vertAlign w:val="superscript"/>
              </w:rPr>
              <w:t>1</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FD7C045" w14:textId="77777777" w:rsidR="003A3BF7" w:rsidRPr="003A3BF7" w:rsidRDefault="003A3BF7" w:rsidP="003A3BF7">
            <w:r w:rsidRPr="003A3BF7">
              <w:t xml:space="preserve">Non-toxic ingredients, eco-friendly packaging (recyclable, biodegradable, refillable), responsible ingredient sourcing, energy-efficient manufacturing, water conservation, cruelty-free practices, fair </w:t>
            </w:r>
            <w:r w:rsidRPr="003A3BF7">
              <w:lastRenderedPageBreak/>
              <w:t>worker treatment.</w:t>
            </w:r>
            <w:r w:rsidRPr="003A3BF7">
              <w:rPr>
                <w:vertAlign w:val="superscript"/>
              </w:rPr>
              <w:t>2</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2F7BEB4" w14:textId="77777777" w:rsidR="003A3BF7" w:rsidRPr="003A3BF7" w:rsidRDefault="003A3BF7" w:rsidP="003A3BF7">
            <w:r w:rsidRPr="003A3BF7">
              <w:lastRenderedPageBreak/>
              <w:t>Sustainable materials for apparel/equipment (organic cotton, recycled polyester, natural rubber), eco-friendly production processes, durable design, recyclability, sustainable gym operations (energy, water, waste).</w:t>
            </w:r>
            <w:r w:rsidRPr="003A3BF7">
              <w:rPr>
                <w:vertAlign w:val="superscript"/>
              </w:rPr>
              <w:t>4</w:t>
            </w:r>
          </w:p>
        </w:tc>
      </w:tr>
      <w:tr w:rsidR="003A3BF7" w:rsidRPr="003A3BF7" w14:paraId="2497F5F6" w14:textId="77777777" w:rsidTr="003A3BF7">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02AD849" w14:textId="77777777" w:rsidR="003A3BF7" w:rsidRPr="003A3BF7" w:rsidRDefault="003A3BF7" w:rsidP="003A3BF7">
            <w:r w:rsidRPr="003A3BF7">
              <w:rPr>
                <w:b/>
                <w:bCs/>
              </w:rPr>
              <w:t>Ethical Sourcing</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6B84847" w14:textId="77777777" w:rsidR="003A3BF7" w:rsidRPr="003A3BF7" w:rsidRDefault="003A3BF7" w:rsidP="003A3BF7">
            <w:r w:rsidRPr="003A3BF7">
              <w:t>Obtaining ingredients/materials in a manner that respects the environment, workers, and communities involved.</w:t>
            </w:r>
            <w:r w:rsidRPr="003A3BF7">
              <w:rPr>
                <w:vertAlign w:val="superscript"/>
              </w:rPr>
              <w:t>7</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6B9AAE1" w14:textId="77777777" w:rsidR="003A3BF7" w:rsidRPr="003A3BF7" w:rsidRDefault="003A3BF7" w:rsidP="003A3BF7">
            <w:r w:rsidRPr="003A3BF7">
              <w:t>Fair labor practices (fair wages, safe conditions), minimized environmental impact (sustainable harvesting, biodiversity protection), animal welfare (cruelty-free), support for local communities.</w:t>
            </w:r>
            <w:r w:rsidRPr="003A3BF7">
              <w:rPr>
                <w:vertAlign w:val="superscript"/>
              </w:rPr>
              <w:t>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BDD4079" w14:textId="77777777" w:rsidR="003A3BF7" w:rsidRPr="003A3BF7" w:rsidRDefault="003A3BF7" w:rsidP="003A3BF7">
            <w:r w:rsidRPr="003A3BF7">
              <w:t>Sourcing ingredients (e.g., shea butter, mica, essential oils) without exploitation, ensuring fair pay and conditions for farmers/harvesters, protecting biodiversity, no animal testing.</w:t>
            </w:r>
            <w:r w:rsidRPr="003A3BF7">
              <w:rPr>
                <w:vertAlign w:val="superscript"/>
              </w:rPr>
              <w:t>7</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1FF276B" w14:textId="77777777" w:rsidR="003A3BF7" w:rsidRPr="003A3BF7" w:rsidRDefault="003A3BF7" w:rsidP="003A3BF7">
            <w:r w:rsidRPr="003A3BF7">
              <w:t>Sourcing textiles (e.g., cotton, wool) from farms with fair labor and sustainable agricultural practices, ensuring factory workers have safe conditions and fair wages, responsible sourcing of materials like natural rubber.</w:t>
            </w:r>
            <w:r w:rsidRPr="003A3BF7">
              <w:rPr>
                <w:vertAlign w:val="superscript"/>
              </w:rPr>
              <w:t>5</w:t>
            </w:r>
          </w:p>
        </w:tc>
      </w:tr>
      <w:tr w:rsidR="003A3BF7" w:rsidRPr="003A3BF7" w14:paraId="08AC4E0F" w14:textId="77777777" w:rsidTr="003A3BF7">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4C399C8" w14:textId="77777777" w:rsidR="003A3BF7" w:rsidRPr="003A3BF7" w:rsidRDefault="003A3BF7" w:rsidP="003A3BF7">
            <w:r w:rsidRPr="003A3BF7">
              <w:rPr>
                <w:b/>
                <w:bCs/>
              </w:rPr>
              <w:t>Transparent Supply Chain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EEF8F6F" w14:textId="77777777" w:rsidR="003A3BF7" w:rsidRPr="003A3BF7" w:rsidRDefault="003A3BF7" w:rsidP="003A3BF7">
            <w:r w:rsidRPr="003A3BF7">
              <w:t>Sharing detailed, verifiable information about where and how products are made, covering every step from raw material sourcing to delivery.</w:t>
            </w:r>
            <w:r w:rsidRPr="003A3BF7">
              <w:rPr>
                <w:vertAlign w:val="superscript"/>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75E5FE1" w14:textId="77777777" w:rsidR="003A3BF7" w:rsidRPr="003A3BF7" w:rsidRDefault="003A3BF7" w:rsidP="003A3BF7">
            <w:r w:rsidRPr="003A3BF7">
              <w:t>End-to-end visibility, disclosure of environmental and human impact at each stage, fact-backed communication, traceability of components/ingredients.</w:t>
            </w:r>
            <w:r w:rsidRPr="003A3BF7">
              <w:rPr>
                <w:vertAlign w:val="superscript"/>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A910A51" w14:textId="77777777" w:rsidR="003A3BF7" w:rsidRPr="003A3BF7" w:rsidRDefault="003A3BF7" w:rsidP="003A3BF7">
            <w:r w:rsidRPr="003A3BF7">
              <w:t>Providing consumers with information on ingredient origins, manufacturing processes, labor conditions in factories, and the environmental footprint of the product journey.</w:t>
            </w:r>
            <w:r w:rsidRPr="003A3BF7">
              <w:rPr>
                <w:vertAlign w:val="superscript"/>
              </w:rPr>
              <w:t>7</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9457528" w14:textId="77777777" w:rsidR="003A3BF7" w:rsidRPr="003A3BF7" w:rsidRDefault="003A3BF7" w:rsidP="003A3BF7">
            <w:r w:rsidRPr="003A3BF7">
              <w:t>Disclosing sources of materials for apparel and equipment, factory locations and conditions, transportation impacts, and overall environmental and social footprint of the production process.</w:t>
            </w:r>
            <w:r w:rsidRPr="003A3BF7">
              <w:rPr>
                <w:vertAlign w:val="superscript"/>
              </w:rPr>
              <w:t>11</w:t>
            </w:r>
          </w:p>
        </w:tc>
      </w:tr>
      <w:tr w:rsidR="003A3BF7" w:rsidRPr="003A3BF7" w14:paraId="16629B34" w14:textId="77777777" w:rsidTr="003A3BF7">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53B56B6" w14:textId="77777777" w:rsidR="003A3BF7" w:rsidRPr="003A3BF7" w:rsidRDefault="003A3BF7" w:rsidP="003A3BF7">
            <w:r w:rsidRPr="003A3BF7">
              <w:rPr>
                <w:b/>
                <w:bCs/>
              </w:rPr>
              <w:t>Cruelty-Free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07A65F9" w14:textId="77777777" w:rsidR="003A3BF7" w:rsidRPr="003A3BF7" w:rsidRDefault="003A3BF7" w:rsidP="003A3BF7">
            <w:r w:rsidRPr="003A3BF7">
              <w:t xml:space="preserve">Products and their ingredients are not tested on animals at any </w:t>
            </w:r>
            <w:r w:rsidRPr="003A3BF7">
              <w:lastRenderedPageBreak/>
              <w:t>stage of development.</w:t>
            </w:r>
            <w:r w:rsidRPr="003A3BF7">
              <w:rPr>
                <w:vertAlign w:val="superscript"/>
              </w:rPr>
              <w:t>2</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2A6E3D6" w14:textId="77777777" w:rsidR="003A3BF7" w:rsidRPr="003A3BF7" w:rsidRDefault="003A3BF7" w:rsidP="003A3BF7">
            <w:r w:rsidRPr="003A3BF7">
              <w:lastRenderedPageBreak/>
              <w:t xml:space="preserve">No animal testing by the company or its suppliers for ingredients or </w:t>
            </w:r>
            <w:r w:rsidRPr="003A3BF7">
              <w:lastRenderedPageBreak/>
              <w:t>finished products. Often verified by certifications like Leaping Bunny or PETA.</w:t>
            </w:r>
            <w:r w:rsidRPr="003A3BF7">
              <w:rPr>
                <w:vertAlign w:val="superscript"/>
              </w:rPr>
              <w:t>2</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77F7589" w14:textId="77777777" w:rsidR="003A3BF7" w:rsidRPr="003A3BF7" w:rsidRDefault="003A3BF7" w:rsidP="003A3BF7">
            <w:r w:rsidRPr="003A3BF7">
              <w:lastRenderedPageBreak/>
              <w:t xml:space="preserve">A key ethical consideration for many beauty consumers; </w:t>
            </w:r>
            <w:r w:rsidRPr="003A3BF7">
              <w:lastRenderedPageBreak/>
              <w:t>brands often highlight this with specific logos/certifications.</w:t>
            </w:r>
            <w:r w:rsidRPr="003A3BF7">
              <w:rPr>
                <w:vertAlign w:val="superscript"/>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FCCFF15" w14:textId="77777777" w:rsidR="003A3BF7" w:rsidRPr="003A3BF7" w:rsidRDefault="003A3BF7" w:rsidP="003A3BF7">
            <w:r w:rsidRPr="003A3BF7">
              <w:lastRenderedPageBreak/>
              <w:t xml:space="preserve">Primarily relevant for any personal care products </w:t>
            </w:r>
            <w:r w:rsidRPr="003A3BF7">
              <w:lastRenderedPageBreak/>
              <w:t>associated with fitness (e.g., anti-chafing creams, muscle balms), though the broader ethical stance against animal exploitation can resonate with fitness consumers.</w:t>
            </w:r>
          </w:p>
        </w:tc>
      </w:tr>
      <w:tr w:rsidR="003A3BF7" w:rsidRPr="003A3BF7" w14:paraId="68640F47" w14:textId="77777777" w:rsidTr="003A3BF7">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FE8D3CF" w14:textId="77777777" w:rsidR="003A3BF7" w:rsidRPr="003A3BF7" w:rsidRDefault="003A3BF7" w:rsidP="003A3BF7">
            <w:r w:rsidRPr="003A3BF7">
              <w:rPr>
                <w:b/>
                <w:bCs/>
              </w:rPr>
              <w:lastRenderedPageBreak/>
              <w:t>Vegan (Product)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21295B4" w14:textId="77777777" w:rsidR="003A3BF7" w:rsidRPr="003A3BF7" w:rsidRDefault="003A3BF7" w:rsidP="003A3BF7">
            <w:r w:rsidRPr="003A3BF7">
              <w:t>Products do not contain any animal-derived ingredients or byproducts.</w:t>
            </w:r>
            <w:r w:rsidRPr="003A3BF7">
              <w:rPr>
                <w:vertAlign w:val="superscript"/>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E05C447" w14:textId="77777777" w:rsidR="003A3BF7" w:rsidRPr="003A3BF7" w:rsidRDefault="003A3BF7" w:rsidP="003A3BF7">
            <w:r w:rsidRPr="003A3BF7">
              <w:t>Excludes ingredients like beeswax, lanolin, carmine, honey, collagen, gelatin. Verified by certifications like The Vegan Society.</w:t>
            </w:r>
            <w:r w:rsidRPr="003A3BF7">
              <w:rPr>
                <w:vertAlign w:val="superscript"/>
              </w:rPr>
              <w:t>8</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E479FE0" w14:textId="77777777" w:rsidR="003A3BF7" w:rsidRPr="003A3BF7" w:rsidRDefault="003A3BF7" w:rsidP="003A3BF7">
            <w:r w:rsidRPr="003A3BF7">
              <w:t>Growing demand in cosmetics, aligning with ethical and lifestyle choices. Many brands now offer fully vegan lines.</w:t>
            </w:r>
            <w:r w:rsidRPr="003A3BF7">
              <w:rPr>
                <w:vertAlign w:val="superscript"/>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CCD3B2C" w14:textId="77777777" w:rsidR="003A3BF7" w:rsidRPr="003A3BF7" w:rsidRDefault="003A3BF7" w:rsidP="003A3BF7">
            <w:r w:rsidRPr="003A3BF7">
              <w:t>Applicable to supplements, nutritional products, and potentially some materials used in apparel or gear (e.g., avoiding leather or wool if not ethically sourced under vegan principles).</w:t>
            </w:r>
          </w:p>
        </w:tc>
      </w:tr>
      <w:tr w:rsidR="003A3BF7" w:rsidRPr="003A3BF7" w14:paraId="42CC7969" w14:textId="77777777" w:rsidTr="003A3BF7">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1AB0037" w14:textId="77777777" w:rsidR="003A3BF7" w:rsidRPr="003A3BF7" w:rsidRDefault="003A3BF7" w:rsidP="003A3BF7">
            <w:r w:rsidRPr="003A3BF7">
              <w:rPr>
                <w:b/>
                <w:bCs/>
              </w:rPr>
              <w:t>Clean Beauty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8342D9F" w14:textId="77777777" w:rsidR="003A3BF7" w:rsidRPr="003A3BF7" w:rsidRDefault="003A3BF7" w:rsidP="003A3BF7">
            <w:r w:rsidRPr="003A3BF7">
              <w:t>Generally implies products made without certain controversial or potentially harmful ingredients (e.g., parabens, sulfates, phthalates), often emphasizing natural or non-</w:t>
            </w:r>
            <w:r w:rsidRPr="003A3BF7">
              <w:lastRenderedPageBreak/>
              <w:t>toxic formulations.</w:t>
            </w:r>
            <w:r w:rsidRPr="003A3BF7">
              <w:rPr>
                <w:vertAlign w:val="superscript"/>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4C71F55" w14:textId="77777777" w:rsidR="003A3BF7" w:rsidRPr="003A3BF7" w:rsidRDefault="003A3BF7" w:rsidP="003A3BF7">
            <w:r w:rsidRPr="003A3BF7">
              <w:lastRenderedPageBreak/>
              <w:t>Focus on ingredient safety and transparency. Definitions can vary widely as it's not a regulated term. Often overlaps with "natural" and "sustainable" but with a primary emphasis on non-toxicity.</w:t>
            </w:r>
            <w:r w:rsidRPr="003A3BF7">
              <w:rPr>
                <w:vertAlign w:val="superscript"/>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609A903" w14:textId="77777777" w:rsidR="003A3BF7" w:rsidRPr="003A3BF7" w:rsidRDefault="003A3BF7" w:rsidP="003A3BF7">
            <w:r w:rsidRPr="003A3BF7">
              <w:t>A major trend, with consumers seeking products perceived as safer for their health and the environment. Retailers often have "clean beauty" sections.</w:t>
            </w:r>
            <w:r w:rsidRPr="003A3BF7">
              <w:rPr>
                <w:vertAlign w:val="superscript"/>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BA5CD94" w14:textId="77777777" w:rsidR="003A3BF7" w:rsidRPr="003A3BF7" w:rsidRDefault="003A3BF7" w:rsidP="003A3BF7">
            <w:r w:rsidRPr="003A3BF7">
              <w:t>Relevant for personal care items used by fitness enthusiasts (sunscreens, deodorants, skincare) where ingredient safety and non-toxicity are concerns.</w:t>
            </w:r>
          </w:p>
        </w:tc>
      </w:tr>
    </w:tbl>
    <w:p w14:paraId="395A9865" w14:textId="77777777" w:rsidR="003A3BF7" w:rsidRPr="003A3BF7" w:rsidRDefault="003A3BF7" w:rsidP="003A3BF7">
      <w:pPr>
        <w:rPr>
          <w:b/>
          <w:bCs/>
        </w:rPr>
      </w:pPr>
      <w:r w:rsidRPr="003A3BF7">
        <w:rPr>
          <w:b/>
          <w:bCs/>
        </w:rPr>
        <w:t>B. The Imperative for Change: Growing Consumer Expectations and Industry Pressures</w:t>
      </w:r>
    </w:p>
    <w:p w14:paraId="63954011" w14:textId="77777777" w:rsidR="003A3BF7" w:rsidRPr="003A3BF7" w:rsidRDefault="003A3BF7" w:rsidP="003A3BF7">
      <w:r w:rsidRPr="003A3BF7">
        <w:t>The shift towards sustainable and ethical consumption is not merely a fleeting trend but a fundamental reshaping of market dynamics, creating a compelling imperative for change within the beauty and fitness industries. This transformation is propelled by a confluence of heightened consumer expectations and mounting industry pressures, including regulatory developments. Consumers are increasingly vocal and discerning, demanding that brands align with their values for environmental stewardship, ethical treatment of labor, animal welfare, and transparency.</w:t>
      </w:r>
      <w:r w:rsidRPr="003A3BF7">
        <w:rPr>
          <w:vertAlign w:val="superscript"/>
        </w:rPr>
        <w:t>22</w:t>
      </w:r>
      <w:r w:rsidRPr="003A3BF7">
        <w:t xml:space="preserve"> This demand is not abstract; it translates into purchasing decisions, with a growing segment of the population actively seeking out and willing to pay more for products that reflect these principles. Sustainability is thus evolving from a niche concern or a corporate social responsibility (CSR) add-on to a core business expectation and a significant competitive differentiator.</w:t>
      </w:r>
      <w:r w:rsidRPr="003A3BF7">
        <w:rPr>
          <w:vertAlign w:val="superscript"/>
        </w:rPr>
        <w:t>22</w:t>
      </w:r>
    </w:p>
    <w:p w14:paraId="6FC7C329" w14:textId="77777777" w:rsidR="003A3BF7" w:rsidRPr="003A3BF7" w:rsidRDefault="003A3BF7" w:rsidP="003A3BF7">
      <w:r w:rsidRPr="003A3BF7">
        <w:t>The impetus for this change is multifaceted. A primary driver is the increased public awareness of the detrimental environmental and social impacts historically associated with conventional manufacturing and consumption patterns in these industries. Issues such as plastic pollution from packaging, the use of potentially harmful chemicals, unethical labor conditions in supply chains, animal testing, and biodiversity loss due to unsustainable ingredient sourcing have come under intense scrutiny.</w:t>
      </w:r>
      <w:r w:rsidRPr="003A3BF7">
        <w:rPr>
          <w:vertAlign w:val="superscript"/>
        </w:rPr>
        <w:t>24</w:t>
      </w:r>
      <w:r w:rsidRPr="003A3BF7">
        <w:t xml:space="preserve"> Information about these issues is more accessible than ever, empowering consumers to make more conscious choices.</w:t>
      </w:r>
    </w:p>
    <w:p w14:paraId="5D96E6D1" w14:textId="77777777" w:rsidR="003A3BF7" w:rsidRPr="003A3BF7" w:rsidRDefault="003A3BF7" w:rsidP="003A3BF7">
      <w:r w:rsidRPr="003A3BF7">
        <w:t>Simultaneously, the regulatory landscape is becoming more stringent, particularly in regions like Europe. Initiatives such as the European Green Deal and the Corporate Sustainability Reporting Directive (CSRD) are pushing companies towards greater accountability for their environmental and social impacts.</w:t>
      </w:r>
      <w:r w:rsidRPr="003A3BF7">
        <w:rPr>
          <w:vertAlign w:val="superscript"/>
        </w:rPr>
        <w:t>18</w:t>
      </w:r>
      <w:r w:rsidRPr="003A3BF7">
        <w:t xml:space="preserve"> Furthermore, directives like the EU's Green Claims Directive aim to curb greenwashing by requiring verifiable proof for environmental marketing claims, thereby compelling brands to substantiate their sustainability assertions.</w:t>
      </w:r>
      <w:r w:rsidRPr="003A3BF7">
        <w:rPr>
          <w:vertAlign w:val="superscript"/>
        </w:rPr>
        <w:t>26</w:t>
      </w:r>
      <w:r w:rsidRPr="003A3BF7">
        <w:t xml:space="preserve"> The United States is also witnessing regulatory evolution with the Modernization of Cosmetics Regulation Act (MoCRA), which expands the FDA's authority and introduces new requirements for cosmetic products, including ingredient disclosure and safety substantiation.</w:t>
      </w:r>
      <w:r w:rsidRPr="003A3BF7">
        <w:rPr>
          <w:vertAlign w:val="superscript"/>
        </w:rPr>
        <w:t>26</w:t>
      </w:r>
    </w:p>
    <w:p w14:paraId="0121C190" w14:textId="77777777" w:rsidR="003A3BF7" w:rsidRPr="003A3BF7" w:rsidRDefault="003A3BF7" w:rsidP="003A3BF7">
      <w:r w:rsidRPr="003A3BF7">
        <w:t>This convergence of robust consumer demand for ethical and sustainable options, amplified by a greater understanding of industry impacts, and an increasingly rigorous regulatory environment creates a non-negotiable imperative for brands in the beauty and fitness sectors. Companies that fail to adapt to these evolving expectations risk not only reputational damage and loss of consumer trust but also diminishing market relevance and potential non-compliance with new legal frameworks. This dual pressure from both market pull (consumer demand) and regulatory push (new laws and directives) is set to accelerate innovation in sustainable materials, ethical sourcing practices, transparent supply chain technologies, and authentic communication strategies. It also suggests a future where brands unable or unwilling to meet these heightened standards may find it increasingly difficult to compete, potentially leading to a market consolidation around those that can genuinely demonstrate a commitment to people and the planet. The significance of robust verification mechanisms and credible third-party certifications will only grow in this context, serving as vital tools for brands to validate their claims and for consumers to navigate the market with confidence.</w:t>
      </w:r>
    </w:p>
    <w:p w14:paraId="070B586E" w14:textId="77777777" w:rsidR="003A3BF7" w:rsidRPr="003A3BF7" w:rsidRDefault="003A3BF7" w:rsidP="003A3BF7">
      <w:pPr>
        <w:rPr>
          <w:b/>
          <w:bCs/>
        </w:rPr>
      </w:pPr>
      <w:r w:rsidRPr="003A3BF7">
        <w:rPr>
          <w:b/>
          <w:bCs/>
        </w:rPr>
        <w:lastRenderedPageBreak/>
        <w:t>III. Market Analysis: Size, Growth, and Segmentation</w:t>
      </w:r>
    </w:p>
    <w:p w14:paraId="594C2065" w14:textId="77777777" w:rsidR="003A3BF7" w:rsidRPr="003A3BF7" w:rsidRDefault="003A3BF7" w:rsidP="003A3BF7">
      <w:r w:rsidRPr="003A3BF7">
        <w:t>The global appetite for sustainable and ethically produced goods is demonstrably reshaping the beauty and fitness industries, translating into significant market valuations and robust growth trajectories. An analysis of current market data reveals a dynamic landscape where conscious consumerism is not just a niche but a powerful economic force.</w:t>
      </w:r>
    </w:p>
    <w:p w14:paraId="58839D04" w14:textId="77777777" w:rsidR="003A3BF7" w:rsidRPr="003A3BF7" w:rsidRDefault="003A3BF7" w:rsidP="003A3BF7">
      <w:pPr>
        <w:rPr>
          <w:b/>
          <w:bCs/>
        </w:rPr>
      </w:pPr>
      <w:r w:rsidRPr="003A3BF7">
        <w:rPr>
          <w:b/>
          <w:bCs/>
        </w:rPr>
        <w:t>A. Global Market for Sustainable Beauty &amp; Personal Care: Current Valuations and Projections</w:t>
      </w:r>
    </w:p>
    <w:p w14:paraId="4C2B8E33" w14:textId="77777777" w:rsidR="003A3BF7" w:rsidRPr="003A3BF7" w:rsidRDefault="003A3BF7" w:rsidP="003A3BF7">
      <w:r w:rsidRPr="003A3BF7">
        <w:t>The market for beauty and personal care products that align with sustainability principles is substantial and expanding rapidly. The global sustainable personal care market was valued at $50.8 billion in 2021 and is forecast to more than double, reaching $129.7 billion by 2031, reflecting a compound annual growth rate (CAGR) of 9.5%.</w:t>
      </w:r>
      <w:r w:rsidRPr="003A3BF7">
        <w:rPr>
          <w:vertAlign w:val="superscript"/>
        </w:rPr>
        <w:t>28</w:t>
      </w:r>
      <w:r w:rsidRPr="003A3BF7">
        <w:t xml:space="preserve"> More recent figures specifically for the "Sustainable Beauty and Skincare Market" indicate an even larger current valuation of USD 190.7 billion in 2024, with projections to hit USD 433.2 billion by 2034, growing at a CAGR of 8.6%.</w:t>
      </w:r>
      <w:r w:rsidRPr="003A3BF7">
        <w:rPr>
          <w:vertAlign w:val="superscript"/>
        </w:rPr>
        <w:t>18</w:t>
      </w:r>
    </w:p>
    <w:p w14:paraId="3DFB1C02" w14:textId="77777777" w:rsidR="003A3BF7" w:rsidRPr="003A3BF7" w:rsidRDefault="003A3BF7" w:rsidP="003A3BF7">
      <w:r w:rsidRPr="003A3BF7">
        <w:t>Within this broader category, specific segments also show impressive growth. The "clean beauty" market, which emphasizes non-toxic ingredients and transparency, was valued at $8.25 billion in 2023 and is anticipated to expand to $21.3 billion by 2030.</w:t>
      </w:r>
      <w:r w:rsidRPr="003A3BF7">
        <w:rPr>
          <w:vertAlign w:val="superscript"/>
        </w:rPr>
        <w:t>22</w:t>
      </w:r>
      <w:r w:rsidRPr="003A3BF7">
        <w:t xml:space="preserve"> This indicates a strong consumer desire for products perceived as safe for both individuals and the environment. For context, the overall global skincare market, a major component of the beauty industry, was valued at $131.2 billion in 2022 and is projected to reach $212.96 billion by 2032, growing at a CAGR of 5.1%.</w:t>
      </w:r>
      <w:r w:rsidRPr="003A3BF7">
        <w:rPr>
          <w:vertAlign w:val="superscript"/>
        </w:rPr>
        <w:t>19</w:t>
      </w:r>
      <w:r w:rsidRPr="003A3BF7">
        <w:t xml:space="preserve"> The higher CAGRs for sustainable and clean segments compared to the overall skincare market suggest that these specialized categories are outpacings traditional market growth, capturing a greater share of consumer spending over time.</w:t>
      </w:r>
    </w:p>
    <w:p w14:paraId="656E5EA1" w14:textId="77777777" w:rsidR="003A3BF7" w:rsidRPr="003A3BF7" w:rsidRDefault="003A3BF7" w:rsidP="003A3BF7">
      <w:r w:rsidRPr="003A3BF7">
        <w:t>The demand for organic and natural products is a particularly strong driver within the sustainable beauty movement. The organic segment of the sustainable personal care market alone was valued at $28.3 billion in 2021 and is expected to reach $74.1 billion by 2031, demonstrating a robust CAGR of 9.8%.</w:t>
      </w:r>
      <w:r w:rsidRPr="003A3BF7">
        <w:rPr>
          <w:vertAlign w:val="superscript"/>
        </w:rPr>
        <w:t>28</w:t>
      </w:r>
      <w:r w:rsidRPr="003A3BF7">
        <w:t xml:space="preserve"> It is also noted that the "Organic Beauty Products Segment" is expected to achieve the highest growth rate within the broader sustainable beauty and skincare market.</w:t>
      </w:r>
      <w:r w:rsidRPr="003A3BF7">
        <w:rPr>
          <w:vertAlign w:val="superscript"/>
        </w:rPr>
        <w:t>18</w:t>
      </w:r>
      <w:r w:rsidRPr="003A3BF7">
        <w:t xml:space="preserve"> This is corroborated by consumer preference data, with 59% of U.S. consumers stating they prefer skincare products made from natural or organic ingredients.</w:t>
      </w:r>
      <w:r w:rsidRPr="003A3BF7">
        <w:rPr>
          <w:vertAlign w:val="superscript"/>
        </w:rPr>
        <w:t>19</w:t>
      </w:r>
      <w:r w:rsidRPr="003A3BF7">
        <w:t xml:space="preserve"> The global natural beauty market was valued at $13.17 billion in 2023, with a projected growth of 4.4% in 2024.</w:t>
      </w:r>
      <w:r w:rsidRPr="003A3BF7">
        <w:rPr>
          <w:vertAlign w:val="superscript"/>
        </w:rPr>
        <w:t>29</w:t>
      </w:r>
    </w:p>
    <w:p w14:paraId="1913A278" w14:textId="4B1E08A0" w:rsidR="003A3BF7" w:rsidRPr="003A3BF7" w:rsidRDefault="003A3BF7" w:rsidP="00787B7B">
      <w:r w:rsidRPr="003A3BF7">
        <w:t xml:space="preserve">The consistent and significant growth figures across these various definitions—sustainable personal care, sustainable beauty and skincare, clean beauty, and organic/natural beauty—all point towards a profound and sustained shift in consumer purchasing behavior. While slight variations in market size estimations exist, likely due to differing scopes and methodologies of the market reports, the overarching trend is unmistakably one of strong expansion. This underscores a significant commercial opportunity for brands that can authentically meet the demand for products that are not only effective but also environmentally sound, ethically produced, and transparently marketed. The particularly vigorous growth in organic and natural segments highlights that ingredient purity and a perceived freedom from synthetic chemicals are potent motivators for consumers navigating the sustainable beauty landscape. This suggests that brands investing in certifiably organic and natural formulations are strategically positioned to capitalize on this evolving market preference. However, the challenge for these brands will be to scale up such </w:t>
      </w:r>
      <w:r w:rsidRPr="003A3BF7">
        <w:lastRenderedPageBreak/>
        <w:t>formulations while rigorously maintaining ethical sourcing standards and managing cost-effectiveness to remain competitive</w:t>
      </w:r>
    </w:p>
    <w:p w14:paraId="214C8A45" w14:textId="77777777" w:rsidR="003A3BF7" w:rsidRPr="003A3BF7" w:rsidRDefault="003A3BF7" w:rsidP="003A3BF7">
      <w:pPr>
        <w:rPr>
          <w:b/>
          <w:bCs/>
        </w:rPr>
      </w:pPr>
      <w:r w:rsidRPr="003A3BF7">
        <w:rPr>
          <w:b/>
          <w:bCs/>
        </w:rPr>
        <w:t>Works cited</w:t>
      </w:r>
    </w:p>
    <w:p w14:paraId="10614725" w14:textId="77777777" w:rsidR="003A3BF7" w:rsidRPr="003A3BF7" w:rsidRDefault="003A3BF7" w:rsidP="003A3BF7">
      <w:pPr>
        <w:numPr>
          <w:ilvl w:val="0"/>
          <w:numId w:val="24"/>
        </w:numPr>
      </w:pPr>
      <w:r w:rsidRPr="003A3BF7">
        <w:t xml:space="preserve">greenbeautycommunity.com, accessed May 17, 2025, </w:t>
      </w:r>
      <w:hyperlink r:id="rId5" w:anchor=":~:text=In%20the%20simplest%20terms%2C%20sustainability,packaging%2C%20and%20finally%2C%20disposal." w:history="1">
        <w:r w:rsidRPr="003A3BF7">
          <w:rPr>
            <w:rStyle w:val="Hyperlink"/>
          </w:rPr>
          <w:t>https://greenbeautycommunity.com/2023/07/sustainability-in-the-beauty-industry/#:~:text=In%20the%20simplest%20terms%2C%20sustainability,packaging%2C%20and%20finally%2C%20disposal.</w:t>
        </w:r>
      </w:hyperlink>
    </w:p>
    <w:p w14:paraId="7EF31441" w14:textId="77777777" w:rsidR="003A3BF7" w:rsidRPr="003A3BF7" w:rsidRDefault="003A3BF7" w:rsidP="003A3BF7">
      <w:pPr>
        <w:numPr>
          <w:ilvl w:val="0"/>
          <w:numId w:val="24"/>
        </w:numPr>
      </w:pPr>
      <w:r w:rsidRPr="003A3BF7">
        <w:t xml:space="preserve">What is Sustainable Beauty | A Beginner's Guide | CleanHub, accessed May 17, 2025, </w:t>
      </w:r>
      <w:hyperlink r:id="rId6" w:history="1">
        <w:r w:rsidRPr="003A3BF7">
          <w:rPr>
            <w:rStyle w:val="Hyperlink"/>
          </w:rPr>
          <w:t>https://blog.cleanhub.com/sustainable-beauty-guide</w:t>
        </w:r>
      </w:hyperlink>
    </w:p>
    <w:p w14:paraId="4E5CFC32" w14:textId="77777777" w:rsidR="003A3BF7" w:rsidRPr="003A3BF7" w:rsidRDefault="003A3BF7" w:rsidP="003A3BF7">
      <w:pPr>
        <w:numPr>
          <w:ilvl w:val="0"/>
          <w:numId w:val="24"/>
        </w:numPr>
      </w:pPr>
      <w:r w:rsidRPr="003A3BF7">
        <w:t xml:space="preserve">Sustainable Beauty Products: Cutting-edge Skincare Concepts - OEM CO.,LTD., accessed May 17, 2025, </w:t>
      </w:r>
      <w:hyperlink r:id="rId7" w:history="1">
        <w:r w:rsidRPr="003A3BF7">
          <w:rPr>
            <w:rStyle w:val="Hyperlink"/>
          </w:rPr>
          <w:t>https://oem-cosmetic.com/en/blog/sustainable-beauty-products-cutting-edge-skincare-concepts</w:t>
        </w:r>
      </w:hyperlink>
    </w:p>
    <w:p w14:paraId="6043EA4C" w14:textId="77777777" w:rsidR="003A3BF7" w:rsidRPr="003A3BF7" w:rsidRDefault="003A3BF7" w:rsidP="003A3BF7">
      <w:pPr>
        <w:numPr>
          <w:ilvl w:val="0"/>
          <w:numId w:val="24"/>
        </w:numPr>
      </w:pPr>
      <w:r w:rsidRPr="003A3BF7">
        <w:t xml:space="preserve">Sustainable and Eco-Friendly Fitness Gear - RDX Sports Wholesale, accessed May 17, 2025, </w:t>
      </w:r>
      <w:hyperlink r:id="rId8" w:history="1">
        <w:r w:rsidRPr="003A3BF7">
          <w:rPr>
            <w:rStyle w:val="Hyperlink"/>
          </w:rPr>
          <w:t>https://wholesale.rdxsports.com/blog/sustainable-and-eco-friendly-fitness-gear</w:t>
        </w:r>
      </w:hyperlink>
    </w:p>
    <w:p w14:paraId="2880412C" w14:textId="77777777" w:rsidR="003A3BF7" w:rsidRPr="003A3BF7" w:rsidRDefault="003A3BF7" w:rsidP="003A3BF7">
      <w:pPr>
        <w:numPr>
          <w:ilvl w:val="0"/>
          <w:numId w:val="24"/>
        </w:numPr>
      </w:pPr>
      <w:r w:rsidRPr="003A3BF7">
        <w:t xml:space="preserve">The Guide To Eco-Friendly Activewear and Ethical Clothing - tasc Performance, accessed May 17, 2025, </w:t>
      </w:r>
      <w:hyperlink r:id="rId9" w:history="1">
        <w:r w:rsidRPr="003A3BF7">
          <w:rPr>
            <w:rStyle w:val="Hyperlink"/>
          </w:rPr>
          <w:t>https://www.tascperformance.com/blogs/news/eco-friendly-activewear</w:t>
        </w:r>
      </w:hyperlink>
    </w:p>
    <w:p w14:paraId="5B510D79" w14:textId="77777777" w:rsidR="003A3BF7" w:rsidRPr="003A3BF7" w:rsidRDefault="003A3BF7" w:rsidP="003A3BF7">
      <w:pPr>
        <w:numPr>
          <w:ilvl w:val="0"/>
          <w:numId w:val="24"/>
        </w:numPr>
      </w:pPr>
      <w:r w:rsidRPr="003A3BF7">
        <w:t xml:space="preserve">Sustainability in Fitness: Shaping the Gyms of 2025 and Beyond ..., accessed May 17, 2025, </w:t>
      </w:r>
      <w:hyperlink r:id="rId10" w:history="1">
        <w:r w:rsidRPr="003A3BF7">
          <w:rPr>
            <w:rStyle w:val="Hyperlink"/>
          </w:rPr>
          <w:t>https://energym.io/blogs/braingains/sustainability-in-fitness-shaping-the-gyms-of-2025-and-beyond</w:t>
        </w:r>
      </w:hyperlink>
    </w:p>
    <w:p w14:paraId="4F7EC8A7" w14:textId="77777777" w:rsidR="003A3BF7" w:rsidRPr="003A3BF7" w:rsidRDefault="003A3BF7" w:rsidP="003A3BF7">
      <w:pPr>
        <w:numPr>
          <w:ilvl w:val="0"/>
          <w:numId w:val="24"/>
        </w:numPr>
      </w:pPr>
      <w:r w:rsidRPr="003A3BF7">
        <w:t xml:space="preserve">The Importance of Ethical Sourcing in Clean Beauty - KKT ..., accessed May 17, 2025, </w:t>
      </w:r>
      <w:hyperlink r:id="rId11" w:history="1">
        <w:r w:rsidRPr="003A3BF7">
          <w:rPr>
            <w:rStyle w:val="Hyperlink"/>
          </w:rPr>
          <w:t>https://kktlabs.com/importance-ethical-sourcing-clean-beauty/</w:t>
        </w:r>
      </w:hyperlink>
    </w:p>
    <w:p w14:paraId="4DE48582" w14:textId="77777777" w:rsidR="003A3BF7" w:rsidRPr="003A3BF7" w:rsidRDefault="003A3BF7" w:rsidP="003A3BF7">
      <w:pPr>
        <w:numPr>
          <w:ilvl w:val="0"/>
          <w:numId w:val="24"/>
        </w:numPr>
      </w:pPr>
      <w:r w:rsidRPr="003A3BF7">
        <w:t xml:space="preserve">Why Ethically Sourcing in Skincare is Important - Terre Verdi, accessed May 17, 2025, </w:t>
      </w:r>
      <w:hyperlink r:id="rId12" w:history="1">
        <w:r w:rsidRPr="003A3BF7">
          <w:rPr>
            <w:rStyle w:val="Hyperlink"/>
          </w:rPr>
          <w:t>https://terreverdi.com/pages/ethically-sourced</w:t>
        </w:r>
      </w:hyperlink>
    </w:p>
    <w:p w14:paraId="52E2BA12" w14:textId="77777777" w:rsidR="003A3BF7" w:rsidRPr="003A3BF7" w:rsidRDefault="003A3BF7" w:rsidP="003A3BF7">
      <w:pPr>
        <w:numPr>
          <w:ilvl w:val="0"/>
          <w:numId w:val="24"/>
        </w:numPr>
      </w:pPr>
      <w:r w:rsidRPr="003A3BF7">
        <w:t xml:space="preserve">the Impact of Ethical Beauty on the Cosmetics Industry, accessed May 17, 2025, </w:t>
      </w:r>
      <w:hyperlink r:id="rId13" w:history="1">
        <w:r w:rsidRPr="003A3BF7">
          <w:rPr>
            <w:rStyle w:val="Hyperlink"/>
          </w:rPr>
          <w:t>https://www.wealthformula.com/blog/ethical-beauty-on-the-cosmetics-industry/</w:t>
        </w:r>
      </w:hyperlink>
    </w:p>
    <w:p w14:paraId="5F092951" w14:textId="77777777" w:rsidR="003A3BF7" w:rsidRPr="003A3BF7" w:rsidRDefault="003A3BF7" w:rsidP="003A3BF7">
      <w:pPr>
        <w:numPr>
          <w:ilvl w:val="0"/>
          <w:numId w:val="24"/>
        </w:numPr>
      </w:pPr>
      <w:r w:rsidRPr="003A3BF7">
        <w:t xml:space="preserve">www.venuez.dk, accessed May 17, 2025, </w:t>
      </w:r>
      <w:hyperlink r:id="rId14" w:anchor=":~:text=The%20Definition%20of%20Supply%20Chain,step%20in%20the%20supply%20chain." w:history="1">
        <w:r w:rsidRPr="003A3BF7">
          <w:rPr>
            <w:rStyle w:val="Hyperlink"/>
          </w:rPr>
          <w:t>https://www.venuez.dk/impact-of-transparent-supply-chains-on-brand-loyalty/#:~:text=The%20Definition%20of%20Supply%20Chain,step%20in%20the%20supply%20chain.</w:t>
        </w:r>
      </w:hyperlink>
    </w:p>
    <w:p w14:paraId="7D82EE06" w14:textId="77777777" w:rsidR="003A3BF7" w:rsidRPr="003A3BF7" w:rsidRDefault="003A3BF7" w:rsidP="003A3BF7">
      <w:pPr>
        <w:numPr>
          <w:ilvl w:val="0"/>
          <w:numId w:val="24"/>
        </w:numPr>
      </w:pPr>
      <w:r w:rsidRPr="003A3BF7">
        <w:t xml:space="preserve">The Rising Importance of Supply Chain Transparency - ESW, accessed May 17, 2025, </w:t>
      </w:r>
      <w:hyperlink r:id="rId15" w:history="1">
        <w:r w:rsidRPr="003A3BF7">
          <w:rPr>
            <w:rStyle w:val="Hyperlink"/>
          </w:rPr>
          <w:t>https://esw.com/the-rising-importance-of-supply-chain-transparency/</w:t>
        </w:r>
      </w:hyperlink>
    </w:p>
    <w:p w14:paraId="22F26813" w14:textId="77777777" w:rsidR="003A3BF7" w:rsidRPr="003A3BF7" w:rsidRDefault="003A3BF7" w:rsidP="003A3BF7">
      <w:pPr>
        <w:numPr>
          <w:ilvl w:val="0"/>
          <w:numId w:val="24"/>
        </w:numPr>
      </w:pPr>
      <w:r w:rsidRPr="003A3BF7">
        <w:t xml:space="preserve">Beauty Consumers Are Pressuring Brands for Greater Sustainability ..., accessed May 17, 2025, </w:t>
      </w:r>
      <w:hyperlink r:id="rId16" w:history="1">
        <w:r w:rsidRPr="003A3BF7">
          <w:rPr>
            <w:rStyle w:val="Hyperlink"/>
          </w:rPr>
          <w:t>https://www.beautypackaging.com/exclusives/beauty-consumers-are-pressuring-brands-for-greater-sustainability/</w:t>
        </w:r>
      </w:hyperlink>
    </w:p>
    <w:p w14:paraId="488F592C" w14:textId="77777777" w:rsidR="003A3BF7" w:rsidRPr="003A3BF7" w:rsidRDefault="003A3BF7" w:rsidP="003A3BF7">
      <w:pPr>
        <w:numPr>
          <w:ilvl w:val="0"/>
          <w:numId w:val="24"/>
        </w:numPr>
      </w:pPr>
      <w:r w:rsidRPr="003A3BF7">
        <w:t xml:space="preserve">Why Third-Party Certifications Matter in the Beauty Industry, accessed May 17, 2025, </w:t>
      </w:r>
      <w:hyperlink r:id="rId17" w:history="1">
        <w:r w:rsidRPr="003A3BF7">
          <w:rPr>
            <w:rStyle w:val="Hyperlink"/>
          </w:rPr>
          <w:t>https://sustainbeauty.co/blogs/brand-partners/why-third-party-certifications-matter-in-the-beauty-industry</w:t>
        </w:r>
      </w:hyperlink>
    </w:p>
    <w:p w14:paraId="3D394988" w14:textId="5FC680C2" w:rsidR="003A3BF7" w:rsidRPr="003A3BF7" w:rsidRDefault="003A3BF7" w:rsidP="00C52CD8">
      <w:pPr>
        <w:pStyle w:val="ListParagraph"/>
        <w:numPr>
          <w:ilvl w:val="0"/>
          <w:numId w:val="25"/>
        </w:numPr>
      </w:pPr>
      <w:r w:rsidRPr="003A3BF7">
        <w:lastRenderedPageBreak/>
        <w:t xml:space="preserve">The Primacy of Ethics in Aesthetic Medicine: A Review - PMC, accessed May 17, 2025, </w:t>
      </w:r>
      <w:hyperlink r:id="rId18" w:history="1">
        <w:r w:rsidRPr="003A3BF7">
          <w:rPr>
            <w:rStyle w:val="Hyperlink"/>
          </w:rPr>
          <w:t>https://pmc.ncbi.nlm.nih.gov/articles/PMC11199011/</w:t>
        </w:r>
      </w:hyperlink>
    </w:p>
    <w:p w14:paraId="59C6C68A" w14:textId="77777777" w:rsidR="003A3BF7" w:rsidRPr="003A3BF7" w:rsidRDefault="003A3BF7" w:rsidP="00C52CD8">
      <w:pPr>
        <w:numPr>
          <w:ilvl w:val="0"/>
          <w:numId w:val="25"/>
        </w:numPr>
      </w:pPr>
      <w:r w:rsidRPr="003A3BF7">
        <w:t xml:space="preserve">Beauty and Fitness Collabs: How They Are Setting New Marketing Trends - POWR Blog, accessed May 17, 2025, </w:t>
      </w:r>
      <w:hyperlink r:id="rId19" w:history="1">
        <w:r w:rsidRPr="003A3BF7">
          <w:rPr>
            <w:rStyle w:val="Hyperlink"/>
          </w:rPr>
          <w:t>https://blog.powr.io/beauty-and-fitness-collabs-how-they-are-setting-new-marketing-trends</w:t>
        </w:r>
      </w:hyperlink>
    </w:p>
    <w:p w14:paraId="116A153D" w14:textId="77777777" w:rsidR="008940A2" w:rsidRDefault="008940A2"/>
    <w:sectPr w:rsidR="0089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3F49"/>
    <w:multiLevelType w:val="multilevel"/>
    <w:tmpl w:val="1C6C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A12D8"/>
    <w:multiLevelType w:val="hybridMultilevel"/>
    <w:tmpl w:val="43AC6902"/>
    <w:lvl w:ilvl="0" w:tplc="0409000F">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66DD1"/>
    <w:multiLevelType w:val="multilevel"/>
    <w:tmpl w:val="7FB8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120EA"/>
    <w:multiLevelType w:val="multilevel"/>
    <w:tmpl w:val="F6BE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06A5E"/>
    <w:multiLevelType w:val="multilevel"/>
    <w:tmpl w:val="DD3C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43EE5"/>
    <w:multiLevelType w:val="multilevel"/>
    <w:tmpl w:val="3304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A2CB2"/>
    <w:multiLevelType w:val="multilevel"/>
    <w:tmpl w:val="E4D0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5013E"/>
    <w:multiLevelType w:val="multilevel"/>
    <w:tmpl w:val="9006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14930"/>
    <w:multiLevelType w:val="multilevel"/>
    <w:tmpl w:val="D43E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B184D"/>
    <w:multiLevelType w:val="multilevel"/>
    <w:tmpl w:val="0C129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933D5A"/>
    <w:multiLevelType w:val="multilevel"/>
    <w:tmpl w:val="C5CE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0724F"/>
    <w:multiLevelType w:val="multilevel"/>
    <w:tmpl w:val="4700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9176C"/>
    <w:multiLevelType w:val="multilevel"/>
    <w:tmpl w:val="7890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D324CF"/>
    <w:multiLevelType w:val="multilevel"/>
    <w:tmpl w:val="86D8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A275A"/>
    <w:multiLevelType w:val="multilevel"/>
    <w:tmpl w:val="E34A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DB52F1"/>
    <w:multiLevelType w:val="multilevel"/>
    <w:tmpl w:val="599A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B46CD0"/>
    <w:multiLevelType w:val="multilevel"/>
    <w:tmpl w:val="51CE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92374B"/>
    <w:multiLevelType w:val="multilevel"/>
    <w:tmpl w:val="DA36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877D90"/>
    <w:multiLevelType w:val="multilevel"/>
    <w:tmpl w:val="C348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CA256B"/>
    <w:multiLevelType w:val="multilevel"/>
    <w:tmpl w:val="88E4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8F2C9E"/>
    <w:multiLevelType w:val="multilevel"/>
    <w:tmpl w:val="EB9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B93A76"/>
    <w:multiLevelType w:val="multilevel"/>
    <w:tmpl w:val="FD1C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077037">
    <w:abstractNumId w:val="7"/>
  </w:num>
  <w:num w:numId="2" w16cid:durableId="1633057371">
    <w:abstractNumId w:val="4"/>
  </w:num>
  <w:num w:numId="3" w16cid:durableId="163011575">
    <w:abstractNumId w:val="8"/>
  </w:num>
  <w:num w:numId="4" w16cid:durableId="1433671580">
    <w:abstractNumId w:val="17"/>
  </w:num>
  <w:num w:numId="5" w16cid:durableId="632519754">
    <w:abstractNumId w:val="18"/>
  </w:num>
  <w:num w:numId="6" w16cid:durableId="564947652">
    <w:abstractNumId w:val="20"/>
  </w:num>
  <w:num w:numId="7" w16cid:durableId="1169490108">
    <w:abstractNumId w:val="10"/>
  </w:num>
  <w:num w:numId="8" w16cid:durableId="1257054520">
    <w:abstractNumId w:val="19"/>
  </w:num>
  <w:num w:numId="9" w16cid:durableId="632100019">
    <w:abstractNumId w:val="6"/>
  </w:num>
  <w:num w:numId="10" w16cid:durableId="2119444789">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2033453629">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922836690">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153330903">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455637174">
    <w:abstractNumId w:val="0"/>
  </w:num>
  <w:num w:numId="15" w16cid:durableId="43260371">
    <w:abstractNumId w:val="2"/>
  </w:num>
  <w:num w:numId="16" w16cid:durableId="1230924073">
    <w:abstractNumId w:val="14"/>
  </w:num>
  <w:num w:numId="17" w16cid:durableId="1744984328">
    <w:abstractNumId w:val="3"/>
  </w:num>
  <w:num w:numId="18" w16cid:durableId="557323818">
    <w:abstractNumId w:val="16"/>
  </w:num>
  <w:num w:numId="19" w16cid:durableId="2083403168">
    <w:abstractNumId w:val="5"/>
  </w:num>
  <w:num w:numId="20" w16cid:durableId="1753162935">
    <w:abstractNumId w:val="21"/>
  </w:num>
  <w:num w:numId="21" w16cid:durableId="1365399031">
    <w:abstractNumId w:val="11"/>
  </w:num>
  <w:num w:numId="22" w16cid:durableId="194658727">
    <w:abstractNumId w:val="9"/>
  </w:num>
  <w:num w:numId="23" w16cid:durableId="926420504">
    <w:abstractNumId w:val="12"/>
  </w:num>
  <w:num w:numId="24" w16cid:durableId="1957174195">
    <w:abstractNumId w:val="15"/>
  </w:num>
  <w:num w:numId="25" w16cid:durableId="700740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F7"/>
    <w:rsid w:val="00153150"/>
    <w:rsid w:val="00160315"/>
    <w:rsid w:val="003A3BF7"/>
    <w:rsid w:val="00730994"/>
    <w:rsid w:val="00787B7B"/>
    <w:rsid w:val="008247A8"/>
    <w:rsid w:val="008940A2"/>
    <w:rsid w:val="00C5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768D"/>
  <w15:chartTrackingRefBased/>
  <w15:docId w15:val="{E8D2E596-AD14-4085-8331-3123460D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3BF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A3BF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3A3BF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3A3BF7"/>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BF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A3BF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3A3BF7"/>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3A3BF7"/>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3A3B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A3B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A3BF7"/>
    <w:rPr>
      <w:color w:val="0000FF"/>
      <w:u w:val="single"/>
    </w:rPr>
  </w:style>
  <w:style w:type="character" w:styleId="FollowedHyperlink">
    <w:name w:val="FollowedHyperlink"/>
    <w:basedOn w:val="DefaultParagraphFont"/>
    <w:uiPriority w:val="99"/>
    <w:semiHidden/>
    <w:unhideWhenUsed/>
    <w:rsid w:val="003A3BF7"/>
    <w:rPr>
      <w:color w:val="800080"/>
      <w:u w:val="single"/>
    </w:rPr>
  </w:style>
  <w:style w:type="character" w:styleId="UnresolvedMention">
    <w:name w:val="Unresolved Mention"/>
    <w:basedOn w:val="DefaultParagraphFont"/>
    <w:uiPriority w:val="99"/>
    <w:semiHidden/>
    <w:unhideWhenUsed/>
    <w:rsid w:val="003A3BF7"/>
    <w:rPr>
      <w:color w:val="605E5C"/>
      <w:shd w:val="clear" w:color="auto" w:fill="E1DFDD"/>
    </w:rPr>
  </w:style>
  <w:style w:type="paragraph" w:styleId="ListParagraph">
    <w:name w:val="List Paragraph"/>
    <w:basedOn w:val="Normal"/>
    <w:uiPriority w:val="34"/>
    <w:qFormat/>
    <w:rsid w:val="00C52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749151">
      <w:bodyDiv w:val="1"/>
      <w:marLeft w:val="0"/>
      <w:marRight w:val="0"/>
      <w:marTop w:val="0"/>
      <w:marBottom w:val="0"/>
      <w:divBdr>
        <w:top w:val="none" w:sz="0" w:space="0" w:color="auto"/>
        <w:left w:val="none" w:sz="0" w:space="0" w:color="auto"/>
        <w:bottom w:val="none" w:sz="0" w:space="0" w:color="auto"/>
        <w:right w:val="none" w:sz="0" w:space="0" w:color="auto"/>
      </w:divBdr>
    </w:div>
    <w:div w:id="135627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lesale.rdxsports.com/blog/sustainable-and-eco-friendly-fitness-gear" TargetMode="External"/><Relationship Id="rId13" Type="http://schemas.openxmlformats.org/officeDocument/2006/relationships/hyperlink" Target="https://www.wealthformula.com/blog/ethical-beauty-on-the-cosmetics-industry/" TargetMode="External"/><Relationship Id="rId18" Type="http://schemas.openxmlformats.org/officeDocument/2006/relationships/hyperlink" Target="https://pmc.ncbi.nlm.nih.gov/articles/PMC1119901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em-cosmetic.com/en/blog/sustainable-beauty-products-cutting-edge-skincare-concepts" TargetMode="External"/><Relationship Id="rId12" Type="http://schemas.openxmlformats.org/officeDocument/2006/relationships/hyperlink" Target="https://terreverdi.com/pages/ethically-sourced" TargetMode="External"/><Relationship Id="rId17" Type="http://schemas.openxmlformats.org/officeDocument/2006/relationships/hyperlink" Target="https://sustainbeauty.co/blogs/brand-partners/why-third-party-certifications-matter-in-the-beauty-industry" TargetMode="External"/><Relationship Id="rId2" Type="http://schemas.openxmlformats.org/officeDocument/2006/relationships/styles" Target="styles.xml"/><Relationship Id="rId16" Type="http://schemas.openxmlformats.org/officeDocument/2006/relationships/hyperlink" Target="https://www.beautypackaging.com/exclusives/beauty-consumers-are-pressuring-brands-for-greater-sustainabili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log.cleanhub.com/sustainable-beauty-guide" TargetMode="External"/><Relationship Id="rId11" Type="http://schemas.openxmlformats.org/officeDocument/2006/relationships/hyperlink" Target="https://kktlabs.com/importance-ethical-sourcing-clean-beauty/" TargetMode="External"/><Relationship Id="rId5" Type="http://schemas.openxmlformats.org/officeDocument/2006/relationships/hyperlink" Target="https://greenbeautycommunity.com/2023/07/sustainability-in-the-beauty-industry/" TargetMode="External"/><Relationship Id="rId15" Type="http://schemas.openxmlformats.org/officeDocument/2006/relationships/hyperlink" Target="https://esw.com/the-rising-importance-of-supply-chain-transparency/" TargetMode="External"/><Relationship Id="rId10" Type="http://schemas.openxmlformats.org/officeDocument/2006/relationships/hyperlink" Target="https://energym.io/blogs/braingains/sustainability-in-fitness-shaping-the-gyms-of-2025-and-beyond" TargetMode="External"/><Relationship Id="rId19" Type="http://schemas.openxmlformats.org/officeDocument/2006/relationships/hyperlink" Target="https://blog.powr.io/beauty-and-fitness-collabs-how-they-are-setting-new-marketing-trends" TargetMode="External"/><Relationship Id="rId4" Type="http://schemas.openxmlformats.org/officeDocument/2006/relationships/webSettings" Target="webSettings.xml"/><Relationship Id="rId9" Type="http://schemas.openxmlformats.org/officeDocument/2006/relationships/hyperlink" Target="https://www.tascperformance.com/blogs/news/eco-friendly-activewear" TargetMode="External"/><Relationship Id="rId14" Type="http://schemas.openxmlformats.org/officeDocument/2006/relationships/hyperlink" Target="https://www.venuez.dk/impact-of-transparent-supply-chains-on-brand-loya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3645</Words>
  <Characters>20780</Characters>
  <Application>Microsoft Office Word</Application>
  <DocSecurity>0</DocSecurity>
  <Lines>173</Lines>
  <Paragraphs>48</Paragraphs>
  <ScaleCrop>false</ScaleCrop>
  <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3</cp:revision>
  <dcterms:created xsi:type="dcterms:W3CDTF">2025-05-18T05:46:00Z</dcterms:created>
  <dcterms:modified xsi:type="dcterms:W3CDTF">2025-05-18T09:25:00Z</dcterms:modified>
</cp:coreProperties>
</file>